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62D1" w14:textId="4EBC5879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Thayer Podcast    Monday, </w:t>
      </w:r>
      <w:r w:rsidR="004F0436">
        <w:rPr>
          <w:rFonts w:ascii="Times New Roman" w:eastAsia="Times New Roman" w:hAnsi="Times New Roman" w:cs="Times New Roman"/>
          <w:b/>
          <w:sz w:val="24"/>
        </w:rPr>
        <w:t>Dec</w:t>
      </w:r>
      <w:r>
        <w:rPr>
          <w:rFonts w:ascii="Times New Roman" w:eastAsia="Times New Roman" w:hAnsi="Times New Roman" w:cs="Times New Roman"/>
          <w:b/>
          <w:sz w:val="24"/>
        </w:rPr>
        <w:t xml:space="preserve">ember </w:t>
      </w:r>
      <w:r w:rsidR="00E11BE2">
        <w:rPr>
          <w:rFonts w:ascii="Times New Roman" w:eastAsia="Times New Roman" w:hAnsi="Times New Roman" w:cs="Times New Roman"/>
          <w:b/>
          <w:sz w:val="24"/>
        </w:rPr>
        <w:t>15</w:t>
      </w:r>
      <w:r>
        <w:rPr>
          <w:rFonts w:ascii="Times New Roman" w:eastAsia="Times New Roman" w:hAnsi="Times New Roman" w:cs="Times New Roman"/>
          <w:b/>
          <w:sz w:val="24"/>
        </w:rPr>
        <w:t>, 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FC8F11" w14:textId="4EBC161A" w:rsidR="00DD56D0" w:rsidRPr="00F268B9" w:rsidRDefault="00E11BE2">
      <w:pPr>
        <w:spacing w:after="0" w:line="240" w:lineRule="auto"/>
        <w:rPr>
          <w:rFonts w:ascii="Comic Sans MS" w:eastAsia="Comic Sans MS" w:hAnsi="Comic Sans MS" w:cs="Comic Sans MS"/>
          <w:b/>
          <w:sz w:val="40"/>
        </w:rPr>
      </w:pPr>
      <w:r>
        <w:rPr>
          <w:rFonts w:ascii="Comic Sans MS" w:eastAsia="Comic Sans MS" w:hAnsi="Comic Sans MS" w:cs="Comic Sans MS"/>
          <w:b/>
          <w:sz w:val="40"/>
        </w:rPr>
        <w:t>God’s Time</w:t>
      </w:r>
    </w:p>
    <w:p w14:paraId="25096049" w14:textId="57F80918" w:rsidR="00DD56D0" w:rsidRPr="00F268B9" w:rsidRDefault="00F5272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hyperlink r:id="rId5" w:history="1">
        <w:r w:rsidRPr="007655B3">
          <w:rPr>
            <w:rStyle w:val="Hyperlink"/>
            <w:rFonts w:ascii="Times New Roman" w:eastAsia="Times New Roman" w:hAnsi="Times New Roman" w:cs="Times New Roman"/>
            <w:sz w:val="20"/>
          </w:rPr>
          <w:t>http://www.tedthayer.com/12-15-2025%20Podcast.mp4</w:t>
        </w:r>
      </w:hyperlink>
    </w:p>
    <w:p w14:paraId="73BF9394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 E Ted Thayer</w:t>
      </w:r>
    </w:p>
    <w:p w14:paraId="178D8469" w14:textId="77777777" w:rsidR="00DD56D0" w:rsidRPr="00F32140" w:rsidRDefault="00DD56D0" w:rsidP="00F3214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FDC2448" w14:textId="09912221" w:rsidR="00E6010B" w:rsidRDefault="00F5272C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few weeks ago, I was talking about the importance of believing. (Actually, the subject was prayer, but the core issue was the word </w:t>
      </w:r>
      <w:r w:rsidRPr="00F5272C">
        <w:rPr>
          <w:rFonts w:ascii="Times New Roman" w:hAnsi="Times New Roman" w:cs="Times New Roman"/>
          <w:i/>
          <w:iCs/>
        </w:rPr>
        <w:t>believe</w:t>
      </w:r>
      <w:r>
        <w:rPr>
          <w:rFonts w:ascii="Times New Roman" w:hAnsi="Times New Roman" w:cs="Times New Roman"/>
        </w:rPr>
        <w:t xml:space="preserve">.) Christians are asked to believe in God. They’re also asked to believe that Jesus Christ died for their sins. People who pray are reminded that prayers are answered as a result of one’s </w:t>
      </w:r>
      <w:r w:rsidRPr="00F5272C">
        <w:rPr>
          <w:rFonts w:ascii="Times New Roman" w:hAnsi="Times New Roman" w:cs="Times New Roman"/>
          <w:i/>
          <w:iCs/>
        </w:rPr>
        <w:t>belief</w:t>
      </w:r>
      <w:r>
        <w:rPr>
          <w:rFonts w:ascii="Times New Roman" w:hAnsi="Times New Roman" w:cs="Times New Roman"/>
        </w:rPr>
        <w:t>. That’s all well and good, but does believing guarantee when</w:t>
      </w:r>
      <w:r w:rsidR="00362D4D">
        <w:rPr>
          <w:rFonts w:ascii="Times New Roman" w:hAnsi="Times New Roman" w:cs="Times New Roman"/>
        </w:rPr>
        <w:t xml:space="preserve"> (or if)</w:t>
      </w:r>
      <w:r>
        <w:rPr>
          <w:rFonts w:ascii="Times New Roman" w:hAnsi="Times New Roman" w:cs="Times New Roman"/>
        </w:rPr>
        <w:t xml:space="preserve"> a prayer will come to fruition? That’s the sticky wicket … the bone of contention, if you will…</w:t>
      </w:r>
    </w:p>
    <w:p w14:paraId="60509292" w14:textId="77777777" w:rsidR="00F5272C" w:rsidRDefault="00F5272C" w:rsidP="00F32140">
      <w:pPr>
        <w:spacing w:after="0" w:line="240" w:lineRule="auto"/>
        <w:rPr>
          <w:rFonts w:ascii="Times New Roman" w:hAnsi="Times New Roman" w:cs="Times New Roman"/>
        </w:rPr>
      </w:pPr>
    </w:p>
    <w:p w14:paraId="5E7C0AD2" w14:textId="181986F4" w:rsidR="007568D8" w:rsidRDefault="00F5272C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things we humans</w:t>
      </w:r>
      <w:r w:rsidR="007568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568D8">
        <w:rPr>
          <w:rFonts w:ascii="Times New Roman" w:hAnsi="Times New Roman" w:cs="Times New Roman"/>
        </w:rPr>
        <w:t xml:space="preserve">along with a </w:t>
      </w:r>
      <w:r>
        <w:rPr>
          <w:rFonts w:ascii="Times New Roman" w:hAnsi="Times New Roman" w:cs="Times New Roman"/>
        </w:rPr>
        <w:t>number of God</w:t>
      </w:r>
      <w:r w:rsidR="007568D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creatures</w:t>
      </w:r>
      <w:r w:rsidR="007568D8">
        <w:rPr>
          <w:rFonts w:ascii="Times New Roman" w:hAnsi="Times New Roman" w:cs="Times New Roman"/>
        </w:rPr>
        <w:t>, have in common</w:t>
      </w:r>
      <w:r w:rsidR="00B0557F">
        <w:rPr>
          <w:rFonts w:ascii="Times New Roman" w:hAnsi="Times New Roman" w:cs="Times New Roman"/>
        </w:rPr>
        <w:t xml:space="preserve"> is the</w:t>
      </w:r>
      <w:r w:rsidR="007568D8">
        <w:rPr>
          <w:rFonts w:ascii="Times New Roman" w:hAnsi="Times New Roman" w:cs="Times New Roman"/>
        </w:rPr>
        <w:t xml:space="preserve"> power to heal ourselves! Yes, we do! But let’s start with the animals. </w:t>
      </w:r>
    </w:p>
    <w:p w14:paraId="48007D71" w14:textId="77777777" w:rsidR="007568D8" w:rsidRDefault="007568D8" w:rsidP="00F32140">
      <w:pPr>
        <w:spacing w:after="0" w:line="240" w:lineRule="auto"/>
        <w:rPr>
          <w:rFonts w:ascii="Times New Roman" w:hAnsi="Times New Roman" w:cs="Times New Roman"/>
        </w:rPr>
      </w:pPr>
    </w:p>
    <w:p w14:paraId="285D92F0" w14:textId="6DCF502D" w:rsidR="00F5272C" w:rsidRDefault="007568D8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Lizards grow back their tails! They routinely lose them as a means of distracting predators that just love lizards for lunch!  Star fish are even more awesome: If one loses an arm, it just grows back. What’s more, if a starfish arm is detached with just a tiny bit of its body, the arm will grow an entire starfish!  </w:t>
      </w:r>
      <w:r w:rsidR="000A3632">
        <w:rPr>
          <w:rFonts w:ascii="Times New Roman" w:hAnsi="Times New Roman" w:cs="Times New Roman"/>
        </w:rPr>
        <w:t>Mammals have</w:t>
      </w:r>
      <w:r>
        <w:rPr>
          <w:rFonts w:ascii="Times New Roman" w:hAnsi="Times New Roman" w:cs="Times New Roman"/>
        </w:rPr>
        <w:t xml:space="preserve"> in common the ability to repair damage to their eyes and </w:t>
      </w:r>
      <w:r w:rsidR="00B0557F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>livers</w:t>
      </w:r>
      <w:r w:rsidR="00B0557F">
        <w:rPr>
          <w:rFonts w:ascii="Times New Roman" w:hAnsi="Times New Roman" w:cs="Times New Roman"/>
        </w:rPr>
        <w:t>!</w:t>
      </w:r>
      <w:r w:rsidR="00723E89">
        <w:rPr>
          <w:rFonts w:ascii="Times New Roman" w:hAnsi="Times New Roman" w:cs="Times New Roman"/>
        </w:rPr>
        <w:t xml:space="preserve"> </w:t>
      </w:r>
    </w:p>
    <w:p w14:paraId="2BCCC492" w14:textId="77777777" w:rsidR="00723E89" w:rsidRDefault="00723E89" w:rsidP="00F32140">
      <w:pPr>
        <w:spacing w:after="0" w:line="240" w:lineRule="auto"/>
        <w:rPr>
          <w:rFonts w:ascii="Times New Roman" w:hAnsi="Times New Roman" w:cs="Times New Roman"/>
        </w:rPr>
      </w:pPr>
    </w:p>
    <w:p w14:paraId="6938928C" w14:textId="3151360E" w:rsidR="00723E89" w:rsidRDefault="00723E89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You’ve heard the </w:t>
      </w:r>
      <w:r w:rsidR="00B0557F">
        <w:rPr>
          <w:rFonts w:ascii="Times New Roman" w:hAnsi="Times New Roman" w:cs="Times New Roman"/>
        </w:rPr>
        <w:t xml:space="preserve">old </w:t>
      </w:r>
      <w:r>
        <w:rPr>
          <w:rFonts w:ascii="Times New Roman" w:hAnsi="Times New Roman" w:cs="Times New Roman"/>
        </w:rPr>
        <w:t xml:space="preserve">saying mind over matter? </w:t>
      </w:r>
      <w:r w:rsidR="00B05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course! </w:t>
      </w:r>
      <w:r w:rsidR="00B0557F">
        <w:rPr>
          <w:rFonts w:ascii="Times New Roman" w:hAnsi="Times New Roman" w:cs="Times New Roman"/>
        </w:rPr>
        <w:t xml:space="preserve"> And i</w:t>
      </w:r>
      <w:r>
        <w:rPr>
          <w:rFonts w:ascii="Times New Roman" w:hAnsi="Times New Roman" w:cs="Times New Roman"/>
        </w:rPr>
        <w:t>t’s true!</w:t>
      </w:r>
      <w:r w:rsidR="00B05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People actually do have the ability to heal themselves from damage and disease.</w:t>
      </w:r>
      <w:r w:rsidR="00B0557F">
        <w:rPr>
          <w:rFonts w:ascii="Times New Roman" w:hAnsi="Times New Roman" w:cs="Times New Roman"/>
        </w:rPr>
        <w:t xml:space="preserve"> The ones who do it best, practice self-hypnosis. </w:t>
      </w:r>
      <w:r>
        <w:rPr>
          <w:rFonts w:ascii="Times New Roman" w:hAnsi="Times New Roman" w:cs="Times New Roman"/>
        </w:rPr>
        <w:t xml:space="preserve"> </w:t>
      </w:r>
      <w:r w:rsidR="00B0557F">
        <w:rPr>
          <w:rFonts w:ascii="Times New Roman" w:hAnsi="Times New Roman" w:cs="Times New Roman"/>
        </w:rPr>
        <w:t>As a matter of fac</w:t>
      </w:r>
      <w:r>
        <w:rPr>
          <w:rFonts w:ascii="Times New Roman" w:hAnsi="Times New Roman" w:cs="Times New Roman"/>
        </w:rPr>
        <w:t>t, this ability is so powerful that many folks mistake their own healing properties for Tender Mercies from God, Himself!</w:t>
      </w:r>
      <w:r w:rsidR="00B05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And who’s to say they aren’t?  </w:t>
      </w:r>
      <w:r w:rsidR="00B05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Folks who heal themselves possess that same incredible property</w:t>
      </w:r>
      <w:r w:rsidR="00B0557F">
        <w:rPr>
          <w:rFonts w:ascii="Times New Roman" w:hAnsi="Times New Roman" w:cs="Times New Roman"/>
        </w:rPr>
        <w:t xml:space="preserve"> that</w:t>
      </w:r>
      <w:r>
        <w:rPr>
          <w:rFonts w:ascii="Times New Roman" w:hAnsi="Times New Roman" w:cs="Times New Roman"/>
        </w:rPr>
        <w:t xml:space="preserve"> Jesus had from the very beginning: He believed!</w:t>
      </w:r>
      <w:r w:rsidR="00B0557F">
        <w:rPr>
          <w:rFonts w:ascii="Times New Roman" w:hAnsi="Times New Roman" w:cs="Times New Roman"/>
        </w:rPr>
        <w:t xml:space="preserve"> </w:t>
      </w:r>
    </w:p>
    <w:p w14:paraId="4E9A42B1" w14:textId="77777777" w:rsidR="00F32140" w:rsidRDefault="00F32140" w:rsidP="00F32140">
      <w:pPr>
        <w:spacing w:after="0" w:line="240" w:lineRule="auto"/>
        <w:rPr>
          <w:rFonts w:ascii="Times New Roman" w:hAnsi="Times New Roman" w:cs="Times New Roman"/>
        </w:rPr>
      </w:pPr>
    </w:p>
    <w:p w14:paraId="6CE9CEE9" w14:textId="786C4396" w:rsidR="008F4CC8" w:rsidRDefault="00723E89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  <w:r w:rsidR="008F4C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 it is with prayer. All you have to do is believe! Now, that’s </w:t>
      </w:r>
      <w:r w:rsidRPr="008F4CC8">
        <w:rPr>
          <w:rFonts w:ascii="Times New Roman" w:hAnsi="Times New Roman" w:cs="Times New Roman"/>
          <w:i/>
          <w:iCs/>
        </w:rPr>
        <w:t>your</w:t>
      </w:r>
      <w:r>
        <w:rPr>
          <w:rFonts w:ascii="Times New Roman" w:hAnsi="Times New Roman" w:cs="Times New Roman"/>
        </w:rPr>
        <w:t xml:space="preserve"> end of the bargain. What about God</w:t>
      </w:r>
      <w:r w:rsidR="008F4CC8">
        <w:rPr>
          <w:rFonts w:ascii="Times New Roman" w:hAnsi="Times New Roman" w:cs="Times New Roman"/>
        </w:rPr>
        <w:t>’s</w:t>
      </w:r>
      <w:r w:rsidR="00694281">
        <w:rPr>
          <w:rFonts w:ascii="Times New Roman" w:hAnsi="Times New Roman" w:cs="Times New Roman"/>
        </w:rPr>
        <w:t xml:space="preserve"> end</w:t>
      </w:r>
      <w:r w:rsidR="008F4CC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8F4CC8">
        <w:rPr>
          <w:rFonts w:ascii="Times New Roman" w:hAnsi="Times New Roman" w:cs="Times New Roman"/>
        </w:rPr>
        <w:t xml:space="preserve"> He hears our prayers, whether they’re in Jesus’ name or not.  He </w:t>
      </w:r>
      <w:r w:rsidR="00694281">
        <w:rPr>
          <w:rFonts w:ascii="Times New Roman" w:hAnsi="Times New Roman" w:cs="Times New Roman"/>
        </w:rPr>
        <w:t>ALWAYS</w:t>
      </w:r>
      <w:r w:rsidR="008F4CC8">
        <w:rPr>
          <w:rFonts w:ascii="Times New Roman" w:hAnsi="Times New Roman" w:cs="Times New Roman"/>
        </w:rPr>
        <w:t xml:space="preserve"> answers prayers. The deal is, it’s NEVER as expected and ALWAYS when he gets around to it! And you have to remember something else: One day in God’s time is some 1.97 </w:t>
      </w:r>
      <w:r w:rsidR="000A3632">
        <w:rPr>
          <w:rFonts w:ascii="Times New Roman" w:hAnsi="Times New Roman" w:cs="Times New Roman"/>
        </w:rPr>
        <w:t>billion</w:t>
      </w:r>
      <w:r w:rsidR="008F4CC8">
        <w:rPr>
          <w:rFonts w:ascii="Times New Roman" w:hAnsi="Times New Roman" w:cs="Times New Roman"/>
        </w:rPr>
        <w:t xml:space="preserve"> of our years! Yes! If you</w:t>
      </w:r>
      <w:r w:rsidR="00694281">
        <w:rPr>
          <w:rFonts w:ascii="Times New Roman" w:hAnsi="Times New Roman" w:cs="Times New Roman"/>
        </w:rPr>
        <w:t xml:space="preserve"> don’t</w:t>
      </w:r>
      <w:r w:rsidR="008F4CC8">
        <w:rPr>
          <w:rFonts w:ascii="Times New Roman" w:hAnsi="Times New Roman" w:cs="Times New Roman"/>
        </w:rPr>
        <w:t xml:space="preserve"> believe </w:t>
      </w:r>
      <w:r w:rsidR="00694281">
        <w:rPr>
          <w:rFonts w:ascii="Times New Roman" w:hAnsi="Times New Roman" w:cs="Times New Roman"/>
        </w:rPr>
        <w:t>(</w:t>
      </w:r>
      <w:r w:rsidR="008F4CC8">
        <w:rPr>
          <w:rFonts w:ascii="Times New Roman" w:hAnsi="Times New Roman" w:cs="Times New Roman"/>
        </w:rPr>
        <w:t>as most scientists do</w:t>
      </w:r>
      <w:r w:rsidR="00694281">
        <w:rPr>
          <w:rFonts w:ascii="Times New Roman" w:hAnsi="Times New Roman" w:cs="Times New Roman"/>
        </w:rPr>
        <w:t>)</w:t>
      </w:r>
      <w:r w:rsidR="008F4CC8">
        <w:rPr>
          <w:rFonts w:ascii="Times New Roman" w:hAnsi="Times New Roman" w:cs="Times New Roman"/>
        </w:rPr>
        <w:t xml:space="preserve"> that everything was created some 13.8 </w:t>
      </w:r>
      <w:r w:rsidR="000A3632">
        <w:rPr>
          <w:rFonts w:ascii="Times New Roman" w:hAnsi="Times New Roman" w:cs="Times New Roman"/>
        </w:rPr>
        <w:t>billion</w:t>
      </w:r>
      <w:r w:rsidR="008F4CC8">
        <w:rPr>
          <w:rFonts w:ascii="Times New Roman" w:hAnsi="Times New Roman" w:cs="Times New Roman"/>
        </w:rPr>
        <w:t xml:space="preserve"> years ago with the Big Bang, then yeah … you might have a long wait on your hands before </w:t>
      </w:r>
      <w:r w:rsidR="00694281">
        <w:rPr>
          <w:rFonts w:ascii="Times New Roman" w:hAnsi="Times New Roman" w:cs="Times New Roman"/>
        </w:rPr>
        <w:t>He</w:t>
      </w:r>
      <w:r w:rsidR="008F4CC8">
        <w:rPr>
          <w:rFonts w:ascii="Times New Roman" w:hAnsi="Times New Roman" w:cs="Times New Roman"/>
        </w:rPr>
        <w:t xml:space="preserve"> gets around to answering your prayers!</w:t>
      </w:r>
    </w:p>
    <w:p w14:paraId="1608831A" w14:textId="77777777" w:rsidR="008F4CC8" w:rsidRDefault="008F4CC8" w:rsidP="00F32140">
      <w:pPr>
        <w:spacing w:after="0" w:line="240" w:lineRule="auto"/>
        <w:rPr>
          <w:rFonts w:ascii="Times New Roman" w:hAnsi="Times New Roman" w:cs="Times New Roman"/>
        </w:rPr>
      </w:pPr>
    </w:p>
    <w:p w14:paraId="39BFDBD0" w14:textId="44434B43" w:rsidR="008F4CC8" w:rsidRDefault="00694281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F4CC8">
        <w:rPr>
          <w:rFonts w:ascii="Times New Roman" w:hAnsi="Times New Roman" w:cs="Times New Roman"/>
        </w:rPr>
        <w:t xml:space="preserve">ere’s the thing: </w:t>
      </w:r>
      <w:r w:rsidR="00173B01">
        <w:rPr>
          <w:rFonts w:ascii="Times New Roman" w:hAnsi="Times New Roman" w:cs="Times New Roman"/>
        </w:rPr>
        <w:t xml:space="preserve">The timeliness of God’s answer to your prayers is just about inversely proportional to your faith - your belief.  The </w:t>
      </w:r>
      <w:r>
        <w:rPr>
          <w:rFonts w:ascii="Times New Roman" w:hAnsi="Times New Roman" w:cs="Times New Roman"/>
        </w:rPr>
        <w:t>more you</w:t>
      </w:r>
      <w:r w:rsidR="00173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believe in prayer</w:t>
      </w:r>
      <w:r w:rsidR="00173B01">
        <w:rPr>
          <w:rFonts w:ascii="Times New Roman" w:hAnsi="Times New Roman" w:cs="Times New Roman"/>
        </w:rPr>
        <w:t xml:space="preserve">, the less time it </w:t>
      </w:r>
      <w:r w:rsidR="000E1E23">
        <w:rPr>
          <w:rFonts w:ascii="Times New Roman" w:hAnsi="Times New Roman" w:cs="Times New Roman"/>
        </w:rPr>
        <w:t xml:space="preserve">will </w:t>
      </w:r>
      <w:r w:rsidR="00173B01">
        <w:rPr>
          <w:rFonts w:ascii="Times New Roman" w:hAnsi="Times New Roman" w:cs="Times New Roman"/>
        </w:rPr>
        <w:t>take God</w:t>
      </w:r>
      <w:r>
        <w:rPr>
          <w:rFonts w:ascii="Times New Roman" w:hAnsi="Times New Roman" w:cs="Times New Roman"/>
        </w:rPr>
        <w:t xml:space="preserve"> to grant it</w:t>
      </w:r>
      <w:r w:rsidR="00173B01">
        <w:rPr>
          <w:rFonts w:ascii="Times New Roman" w:hAnsi="Times New Roman" w:cs="Times New Roman"/>
        </w:rPr>
        <w:t xml:space="preserve">. If you can’t believe that Jesus </w:t>
      </w:r>
      <w:r w:rsidR="000E1E23">
        <w:rPr>
          <w:rFonts w:ascii="Times New Roman" w:hAnsi="Times New Roman" w:cs="Times New Roman"/>
        </w:rPr>
        <w:t xml:space="preserve">Christ </w:t>
      </w:r>
      <w:r w:rsidR="00173B01">
        <w:rPr>
          <w:rFonts w:ascii="Times New Roman" w:hAnsi="Times New Roman" w:cs="Times New Roman"/>
        </w:rPr>
        <w:t>pa</w:t>
      </w:r>
      <w:r w:rsidR="000E1E23">
        <w:rPr>
          <w:rFonts w:ascii="Times New Roman" w:hAnsi="Times New Roman" w:cs="Times New Roman"/>
        </w:rPr>
        <w:t>id</w:t>
      </w:r>
      <w:r w:rsidR="00173B01">
        <w:rPr>
          <w:rFonts w:ascii="Times New Roman" w:hAnsi="Times New Roman" w:cs="Times New Roman"/>
        </w:rPr>
        <w:t xml:space="preserve"> the ultimate price for your sins </w:t>
      </w:r>
      <w:r w:rsidR="000E1E23">
        <w:rPr>
          <w:rFonts w:ascii="Times New Roman" w:hAnsi="Times New Roman" w:cs="Times New Roman"/>
        </w:rPr>
        <w:t>over two-thousand years ago, then it’s likely your prayers will stay on the back burner for eternity!</w:t>
      </w:r>
    </w:p>
    <w:p w14:paraId="7182179F" w14:textId="102169F0" w:rsidR="00723E89" w:rsidRPr="00F32140" w:rsidRDefault="008F4CC8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D6F7B02" w14:textId="2FB1D847" w:rsidR="000F7742" w:rsidRPr="00F32140" w:rsidRDefault="000E1E23" w:rsidP="00F3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thing: </w:t>
      </w:r>
      <w:r w:rsidR="00B0557F">
        <w:rPr>
          <w:rFonts w:ascii="Times New Roman" w:hAnsi="Times New Roman" w:cs="Times New Roman"/>
        </w:rPr>
        <w:t>Your b</w:t>
      </w:r>
      <w:r>
        <w:rPr>
          <w:rFonts w:ascii="Times New Roman" w:hAnsi="Times New Roman" w:cs="Times New Roman"/>
        </w:rPr>
        <w:t>elief also allows you to</w:t>
      </w:r>
      <w:r w:rsidR="00241A75" w:rsidRPr="00F32140">
        <w:rPr>
          <w:rFonts w:ascii="Times New Roman" w:hAnsi="Times New Roman" w:cs="Times New Roman"/>
        </w:rPr>
        <w:t xml:space="preserve"> …</w:t>
      </w:r>
      <w:r w:rsidR="00A90A7F" w:rsidRPr="00F32140">
        <w:rPr>
          <w:rFonts w:ascii="Times New Roman" w:hAnsi="Times New Roman" w:cs="Times New Roman"/>
        </w:rPr>
        <w:t xml:space="preserve"> </w:t>
      </w:r>
    </w:p>
    <w:p w14:paraId="75B4DC22" w14:textId="72A03FFA" w:rsidR="00DD56D0" w:rsidRDefault="00F048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object w:dxaOrig="535" w:dyaOrig="535" w14:anchorId="68909ACD">
          <v:rect id="rectole0000000000" o:spid="_x0000_i1025" style="width:27.65pt;height:27.65pt" o:ole="" o:preferrelative="t" stroked="f">
            <v:imagedata r:id="rId6" o:title=""/>
          </v:rect>
          <o:OLEObject Type="Embed" ProgID="StaticMetafile" ShapeID="rectole0000000000" DrawAspect="Content" ObjectID="_1825429605" r:id="rId7"/>
        </w:object>
      </w:r>
      <w:r>
        <w:rPr>
          <w:rFonts w:ascii="Times New Roman" w:eastAsia="Times New Roman" w:hAnsi="Times New Roman" w:cs="Times New Roman"/>
          <w:b/>
          <w:sz w:val="20"/>
        </w:rPr>
        <w:t>Improvise - Adapt - Overcome. Semper Fi</w:t>
      </w:r>
    </w:p>
    <w:p w14:paraId="366DFAD0" w14:textId="77777777" w:rsidR="00DD56D0" w:rsidRPr="00855C46" w:rsidRDefault="00DD56D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43BDE25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You can also watch the Thayer Podcasts and Reels at: </w:t>
      </w:r>
    </w:p>
    <w:p w14:paraId="0471F1E9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  <w:hyperlink r:id="rId8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www.Twitter.com/@jethayer</w:t>
        </w:r>
      </w:hyperlink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p w14:paraId="75C831DD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  <w:hyperlink r:id="rId9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www.YouTube.com/@jetedthayer</w:t>
        </w:r>
      </w:hyperlink>
    </w:p>
    <w:p w14:paraId="1C2DF2D5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16"/>
          <w:u w:val="single"/>
        </w:rPr>
      </w:pPr>
      <w:hyperlink r:id="rId10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www.tiktok.com/@ted.thayer.52</w:t>
        </w:r>
      </w:hyperlink>
    </w:p>
    <w:p w14:paraId="29C99F7C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16"/>
          <w:u w:val="single"/>
        </w:rPr>
      </w:pPr>
      <w:hyperlink r:id="rId11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www.instagram.com/tedthayer41/</w:t>
        </w:r>
      </w:hyperlink>
    </w:p>
    <w:sectPr w:rsidR="00DD56D0" w:rsidSect="00C06DC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E0AB5"/>
    <w:multiLevelType w:val="multilevel"/>
    <w:tmpl w:val="D012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0"/>
    <w:rsid w:val="00016FEF"/>
    <w:rsid w:val="00020DCE"/>
    <w:rsid w:val="00043875"/>
    <w:rsid w:val="00070BCC"/>
    <w:rsid w:val="000A3632"/>
    <w:rsid w:val="000A4B6F"/>
    <w:rsid w:val="000E1E23"/>
    <w:rsid w:val="000F3845"/>
    <w:rsid w:val="000F7742"/>
    <w:rsid w:val="00105D3D"/>
    <w:rsid w:val="0013234E"/>
    <w:rsid w:val="00141FA4"/>
    <w:rsid w:val="00173B01"/>
    <w:rsid w:val="001D2B75"/>
    <w:rsid w:val="001F4A37"/>
    <w:rsid w:val="00241A75"/>
    <w:rsid w:val="003065CF"/>
    <w:rsid w:val="00362D4D"/>
    <w:rsid w:val="0036518D"/>
    <w:rsid w:val="003A2C01"/>
    <w:rsid w:val="00473591"/>
    <w:rsid w:val="0048674E"/>
    <w:rsid w:val="004E54D2"/>
    <w:rsid w:val="004F0436"/>
    <w:rsid w:val="00550C87"/>
    <w:rsid w:val="00557D8A"/>
    <w:rsid w:val="00571A64"/>
    <w:rsid w:val="005C018E"/>
    <w:rsid w:val="005E2387"/>
    <w:rsid w:val="005E6C2B"/>
    <w:rsid w:val="005F2B48"/>
    <w:rsid w:val="00623607"/>
    <w:rsid w:val="006455BF"/>
    <w:rsid w:val="0065332F"/>
    <w:rsid w:val="00680A61"/>
    <w:rsid w:val="00694281"/>
    <w:rsid w:val="006B2937"/>
    <w:rsid w:val="006D730E"/>
    <w:rsid w:val="00723E89"/>
    <w:rsid w:val="007568D8"/>
    <w:rsid w:val="00845034"/>
    <w:rsid w:val="00854C48"/>
    <w:rsid w:val="00855C46"/>
    <w:rsid w:val="008D22F1"/>
    <w:rsid w:val="008E5197"/>
    <w:rsid w:val="008F4CC8"/>
    <w:rsid w:val="009216E0"/>
    <w:rsid w:val="00926497"/>
    <w:rsid w:val="0092760D"/>
    <w:rsid w:val="0094611A"/>
    <w:rsid w:val="00955FA6"/>
    <w:rsid w:val="0097168B"/>
    <w:rsid w:val="0097363A"/>
    <w:rsid w:val="00A11141"/>
    <w:rsid w:val="00A15CCF"/>
    <w:rsid w:val="00A90A7F"/>
    <w:rsid w:val="00A93014"/>
    <w:rsid w:val="00AB2310"/>
    <w:rsid w:val="00AC18AA"/>
    <w:rsid w:val="00AE261D"/>
    <w:rsid w:val="00B01C10"/>
    <w:rsid w:val="00B0557F"/>
    <w:rsid w:val="00B23E6F"/>
    <w:rsid w:val="00B46C39"/>
    <w:rsid w:val="00BE170C"/>
    <w:rsid w:val="00BF7902"/>
    <w:rsid w:val="00C06DC8"/>
    <w:rsid w:val="00C2550A"/>
    <w:rsid w:val="00C33B33"/>
    <w:rsid w:val="00C34E0A"/>
    <w:rsid w:val="00C46E5B"/>
    <w:rsid w:val="00C52316"/>
    <w:rsid w:val="00C77D6B"/>
    <w:rsid w:val="00C83311"/>
    <w:rsid w:val="00CD783B"/>
    <w:rsid w:val="00D33018"/>
    <w:rsid w:val="00D76761"/>
    <w:rsid w:val="00DB6371"/>
    <w:rsid w:val="00DD56D0"/>
    <w:rsid w:val="00DF198E"/>
    <w:rsid w:val="00E11BCC"/>
    <w:rsid w:val="00E11BE2"/>
    <w:rsid w:val="00E16E05"/>
    <w:rsid w:val="00E35E43"/>
    <w:rsid w:val="00E37AF4"/>
    <w:rsid w:val="00E6010B"/>
    <w:rsid w:val="00EA7942"/>
    <w:rsid w:val="00EE3D39"/>
    <w:rsid w:val="00EE6E5B"/>
    <w:rsid w:val="00F048BA"/>
    <w:rsid w:val="00F20E0E"/>
    <w:rsid w:val="00F268B9"/>
    <w:rsid w:val="00F32140"/>
    <w:rsid w:val="00F5272C"/>
    <w:rsid w:val="00F97741"/>
    <w:rsid w:val="00FB1670"/>
    <w:rsid w:val="00F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0447"/>
  <w15:docId w15:val="{7F324CC4-60EF-4CB5-9299-BD79880C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18E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1F4A37"/>
  </w:style>
  <w:style w:type="character" w:customStyle="1" w:styleId="text">
    <w:name w:val="text"/>
    <w:basedOn w:val="DefaultParagraphFont"/>
    <w:rsid w:val="00C8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@jethay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nstagram.com/tedthayer41/" TargetMode="External"/><Relationship Id="rId5" Type="http://schemas.openxmlformats.org/officeDocument/2006/relationships/hyperlink" Target="http://www.tedthayer.com/12-15-2025%20Podcast.mp4" TargetMode="External"/><Relationship Id="rId10" Type="http://schemas.openxmlformats.org/officeDocument/2006/relationships/hyperlink" Target="http://www.tiktok.com/@ted.thayer.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@jetedtha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E Ted Thayer</dc:creator>
  <cp:lastModifiedBy>Ted tedthayer.com</cp:lastModifiedBy>
  <cp:revision>9</cp:revision>
  <dcterms:created xsi:type="dcterms:W3CDTF">2025-11-23T01:13:00Z</dcterms:created>
  <dcterms:modified xsi:type="dcterms:W3CDTF">2025-11-24T02:00:00Z</dcterms:modified>
</cp:coreProperties>
</file>